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46" w:rsidRPr="00745246" w:rsidRDefault="00745246" w:rsidP="00745246">
      <w:pPr>
        <w:spacing w:after="0" w:line="240" w:lineRule="auto"/>
        <w:jc w:val="center"/>
        <w:rPr>
          <w:rFonts w:ascii="Tahoma" w:eastAsia="Times New Roman" w:hAnsi="Tahoma" w:cs="Tahoma"/>
          <w:color w:val="750000"/>
          <w:spacing w:val="15"/>
          <w:sz w:val="16"/>
          <w:szCs w:val="16"/>
          <w:lang w:eastAsia="ru-RU"/>
        </w:rPr>
      </w:pPr>
      <w:r w:rsidRPr="00745246">
        <w:rPr>
          <w:rFonts w:ascii="Tahoma" w:eastAsia="Times New Roman" w:hAnsi="Tahoma" w:cs="Tahoma"/>
          <w:color w:val="750000"/>
          <w:spacing w:val="15"/>
          <w:sz w:val="16"/>
          <w:szCs w:val="16"/>
          <w:lang w:eastAsia="ru-RU"/>
        </w:rPr>
        <w:t>Тарифы 2016-2018. Водоотведение и очистка сточных вод (корректировка 2017г.)</w:t>
      </w:r>
    </w:p>
    <w:p w:rsidR="00745246" w:rsidRPr="00745246" w:rsidRDefault="00745246" w:rsidP="00745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5246">
        <w:rPr>
          <w:rFonts w:ascii="Times New Roman" w:eastAsia="Times New Roman" w:hAnsi="Times New Roman" w:cs="Times New Roman"/>
          <w:sz w:val="16"/>
          <w:szCs w:val="16"/>
          <w:lang w:eastAsia="ru-RU"/>
        </w:rPr>
        <w:t>​</w:t>
      </w:r>
      <w:r w:rsidRPr="00745246">
        <w:rPr>
          <w:rFonts w:ascii="Tahoma" w:eastAsia="Times New Roman" w:hAnsi="Tahoma" w:cs="Tahoma"/>
          <w:sz w:val="16"/>
          <w:szCs w:val="16"/>
          <w:lang w:eastAsia="ru-RU"/>
        </w:rPr>
        <w:t>Тарифы на услуги водоотведения и очистки сточных вод, организаций, осуществляющих регулируемую деятельность в сфере водоотведения и очистки сточных вод на территории Республики Марий Эл.</w:t>
      </w:r>
    </w:p>
    <w:p w:rsidR="00745246" w:rsidRPr="00745246" w:rsidRDefault="00745246" w:rsidP="00745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45246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9"/>
        <w:gridCol w:w="113"/>
        <w:gridCol w:w="239"/>
        <w:gridCol w:w="3217"/>
        <w:gridCol w:w="1560"/>
        <w:gridCol w:w="1019"/>
        <w:gridCol w:w="575"/>
        <w:gridCol w:w="1019"/>
        <w:gridCol w:w="953"/>
        <w:gridCol w:w="953"/>
        <w:gridCol w:w="1019"/>
        <w:gridCol w:w="953"/>
        <w:gridCol w:w="953"/>
        <w:gridCol w:w="1019"/>
        <w:gridCol w:w="953"/>
        <w:gridCol w:w="940"/>
      </w:tblGrid>
      <w:tr w:rsidR="00745246" w:rsidRPr="00745246" w:rsidTr="00745246">
        <w:trPr>
          <w:trHeight w:val="285"/>
        </w:trPr>
        <w:tc>
          <w:tcPr>
            <w:tcW w:w="188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507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745246" w:rsidRPr="00745246" w:rsidTr="00745246">
        <w:trPr>
          <w:trHeight w:val="900"/>
        </w:trPr>
        <w:tc>
          <w:tcPr>
            <w:tcW w:w="18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745246" w:rsidRPr="00745246" w:rsidTr="00745246">
        <w:trPr>
          <w:trHeight w:val="285"/>
        </w:trPr>
        <w:tc>
          <w:tcPr>
            <w:tcW w:w="18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</w:tr>
      <w:tr w:rsidR="00745246" w:rsidRPr="00745246" w:rsidTr="00745246">
        <w:trPr>
          <w:trHeight w:val="315"/>
        </w:trPr>
        <w:tc>
          <w:tcPr>
            <w:tcW w:w="18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745246" w:rsidRPr="00745246" w:rsidTr="00745246">
        <w:trPr>
          <w:trHeight w:val="300"/>
        </w:trPr>
        <w:tc>
          <w:tcPr>
            <w:tcW w:w="1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745246" w:rsidRPr="00745246" w:rsidTr="00745246">
        <w:trPr>
          <w:trHeight w:val="300"/>
        </w:trPr>
        <w:tc>
          <w:tcPr>
            <w:tcW w:w="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МУП «Водоканал»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15,23р.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17,97р.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15,87р.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18,73р.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16,75р.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19,76р.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15,87р.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18,73р.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16,38р.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19,33р.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17,63р.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«Даниловское»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транспортировка сточных вод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17,31р.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17,31р.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19,01р.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19,01р.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18,04р.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18,58р.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19,95р.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19,95р.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 "Главное управление жилищно-коммунального хозяйства"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25.11.2015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16,39р.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19,34р.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20,15р.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т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17,08р.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20,15р.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745246" w:rsidRPr="00745246" w:rsidTr="00745246">
        <w:trPr>
          <w:trHeight w:val="285"/>
        </w:trPr>
        <w:tc>
          <w:tcPr>
            <w:tcW w:w="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17,19р.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20,28р.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46" w:rsidRPr="00745246" w:rsidRDefault="00745246" w:rsidP="0074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5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</w:tbl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sectPr w:rsidR="00745246" w:rsidSect="0012766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630" w:rsidRDefault="00255630" w:rsidP="002C4486">
      <w:pPr>
        <w:spacing w:after="0" w:line="240" w:lineRule="auto"/>
      </w:pPr>
      <w:r>
        <w:separator/>
      </w:r>
    </w:p>
  </w:endnote>
  <w:endnote w:type="continuationSeparator" w:id="0">
    <w:p w:rsidR="00255630" w:rsidRDefault="00255630" w:rsidP="002C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23063"/>
      <w:docPartObj>
        <w:docPartGallery w:val="Page Numbers (Bottom of Page)"/>
        <w:docPartUnique/>
      </w:docPartObj>
    </w:sdtPr>
    <w:sdtContent>
      <w:p w:rsidR="002C4486" w:rsidRDefault="00084846">
        <w:pPr>
          <w:pStyle w:val="a7"/>
          <w:jc w:val="right"/>
        </w:pPr>
        <w:fldSimple w:instr=" PAGE   \* MERGEFORMAT ">
          <w:r w:rsidR="00DF13B8">
            <w:rPr>
              <w:noProof/>
            </w:rPr>
            <w:t>1</w:t>
          </w:r>
        </w:fldSimple>
      </w:p>
    </w:sdtContent>
  </w:sdt>
  <w:p w:rsidR="002C4486" w:rsidRDefault="002C44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630" w:rsidRDefault="00255630" w:rsidP="002C4486">
      <w:pPr>
        <w:spacing w:after="0" w:line="240" w:lineRule="auto"/>
      </w:pPr>
      <w:r>
        <w:separator/>
      </w:r>
    </w:p>
  </w:footnote>
  <w:footnote w:type="continuationSeparator" w:id="0">
    <w:p w:rsidR="00255630" w:rsidRDefault="00255630" w:rsidP="002C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6F"/>
    <w:rsid w:val="00084846"/>
    <w:rsid w:val="000D098E"/>
    <w:rsid w:val="0012766F"/>
    <w:rsid w:val="001F61ED"/>
    <w:rsid w:val="00255630"/>
    <w:rsid w:val="002C4486"/>
    <w:rsid w:val="00490D9B"/>
    <w:rsid w:val="004A637D"/>
    <w:rsid w:val="004C115C"/>
    <w:rsid w:val="006D28A4"/>
    <w:rsid w:val="00745246"/>
    <w:rsid w:val="00747779"/>
    <w:rsid w:val="00B955FD"/>
    <w:rsid w:val="00DF13B8"/>
    <w:rsid w:val="00F7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766F"/>
    <w:rPr>
      <w:b/>
      <w:bCs/>
    </w:rPr>
  </w:style>
  <w:style w:type="paragraph" w:styleId="a4">
    <w:name w:val="Normal (Web)"/>
    <w:basedOn w:val="a"/>
    <w:uiPriority w:val="99"/>
    <w:semiHidden/>
    <w:unhideWhenUsed/>
    <w:rsid w:val="0074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486"/>
  </w:style>
  <w:style w:type="paragraph" w:styleId="a7">
    <w:name w:val="footer"/>
    <w:basedOn w:val="a"/>
    <w:link w:val="a8"/>
    <w:uiPriority w:val="99"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4097">
                      <w:marLeft w:val="0"/>
                      <w:marRight w:val="0"/>
                      <w:marTop w:val="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6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2017-07-14T06:32:00Z</dcterms:created>
  <dcterms:modified xsi:type="dcterms:W3CDTF">2017-07-14T06:35:00Z</dcterms:modified>
</cp:coreProperties>
</file>